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E552E9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E552E9">
        <w:rPr>
          <w:szCs w:val="28"/>
        </w:rPr>
        <w:t>декабря</w:t>
      </w:r>
      <w:r w:rsidR="004128CB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E552E9">
        <w:rPr>
          <w:szCs w:val="28"/>
        </w:rPr>
        <w:t>551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21D73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613BA2">
        <w:rPr>
          <w:snapToGrid w:val="0"/>
          <w:sz w:val="28"/>
          <w:szCs w:val="28"/>
        </w:rPr>
        <w:t xml:space="preserve">на </w:t>
      </w:r>
      <w:r w:rsidR="0029370A" w:rsidRPr="0029370A">
        <w:rPr>
          <w:sz w:val="28"/>
          <w:szCs w:val="28"/>
        </w:rPr>
        <w:t>водоотведение</w:t>
      </w:r>
      <w:r w:rsidR="0029370A">
        <w:rPr>
          <w:b w:val="0"/>
          <w:sz w:val="28"/>
          <w:szCs w:val="28"/>
        </w:rPr>
        <w:t xml:space="preserve"> </w:t>
      </w:r>
      <w:r w:rsidRPr="00E10426">
        <w:rPr>
          <w:sz w:val="28"/>
          <w:szCs w:val="28"/>
        </w:rPr>
        <w:t xml:space="preserve">для </w:t>
      </w:r>
      <w:r w:rsidR="00F21D73">
        <w:rPr>
          <w:sz w:val="28"/>
          <w:szCs w:val="28"/>
        </w:rPr>
        <w:t>ООО</w:t>
      </w:r>
      <w:r w:rsidR="00256CA5">
        <w:rPr>
          <w:sz w:val="28"/>
          <w:szCs w:val="28"/>
        </w:rPr>
        <w:t xml:space="preserve"> «</w:t>
      </w:r>
      <w:r w:rsidR="00F21D73">
        <w:rPr>
          <w:sz w:val="28"/>
          <w:szCs w:val="28"/>
        </w:rPr>
        <w:t>Коммунальные системы</w:t>
      </w:r>
      <w:r w:rsidR="00A05C94" w:rsidRPr="00E10426">
        <w:rPr>
          <w:sz w:val="28"/>
          <w:szCs w:val="28"/>
        </w:rPr>
        <w:t>»</w:t>
      </w:r>
      <w:r w:rsidR="000707BB">
        <w:rPr>
          <w:sz w:val="28"/>
          <w:szCs w:val="28"/>
        </w:rPr>
        <w:t xml:space="preserve"> </w:t>
      </w:r>
      <w:r w:rsidR="00F21D73">
        <w:rPr>
          <w:sz w:val="28"/>
          <w:szCs w:val="28"/>
        </w:rPr>
        <w:t xml:space="preserve">потребителям Костромского </w:t>
      </w:r>
      <w:r w:rsidR="00441D0E" w:rsidRPr="00E10426">
        <w:rPr>
          <w:sz w:val="28"/>
          <w:szCs w:val="28"/>
        </w:rPr>
        <w:t xml:space="preserve">муниципального района </w:t>
      </w:r>
    </w:p>
    <w:p w:rsidR="00256CA5" w:rsidRPr="00AC28C7" w:rsidRDefault="00CB08F4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- 2018</w:t>
      </w:r>
      <w:r w:rsidRPr="00E10426">
        <w:rPr>
          <w:sz w:val="28"/>
          <w:szCs w:val="28"/>
        </w:rPr>
        <w:t xml:space="preserve"> год</w:t>
      </w:r>
      <w:r w:rsidR="00F94987" w:rsidRPr="00E10426">
        <w:rPr>
          <w:sz w:val="28"/>
          <w:szCs w:val="28"/>
        </w:rPr>
        <w:t>ы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70032">
        <w:rPr>
          <w:szCs w:val="28"/>
        </w:rPr>
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</w:t>
      </w:r>
      <w:proofErr w:type="gramEnd"/>
      <w:r w:rsidRPr="00770032">
        <w:rPr>
          <w:szCs w:val="28"/>
        </w:rPr>
        <w:t xml:space="preserve">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147BB" w:rsidRDefault="00CB08F4" w:rsidP="003147BB">
      <w:pPr>
        <w:pStyle w:val="ConsPlusNormal"/>
        <w:numPr>
          <w:ilvl w:val="0"/>
          <w:numId w:val="1"/>
        </w:numPr>
        <w:jc w:val="both"/>
      </w:pPr>
      <w:r>
        <w:t>Установить</w:t>
      </w:r>
      <w:r w:rsidR="003147BB">
        <w:t>:</w:t>
      </w:r>
    </w:p>
    <w:p w:rsidR="00CB08F4" w:rsidRPr="00C330E6" w:rsidRDefault="003147BB" w:rsidP="003147BB">
      <w:pPr>
        <w:pStyle w:val="ConsPlusNormal"/>
        <w:ind w:firstLine="567"/>
        <w:jc w:val="both"/>
      </w:pPr>
      <w:r>
        <w:t>1)</w:t>
      </w:r>
      <w:r w:rsidR="00CB08F4">
        <w:t xml:space="preserve"> </w:t>
      </w:r>
      <w:hyperlink r:id="rId9" w:history="1">
        <w:r>
          <w:t>Т</w:t>
        </w:r>
        <w:r w:rsidR="00CB08F4" w:rsidRPr="00C330E6">
          <w:t>арифы</w:t>
        </w:r>
      </w:hyperlink>
      <w:r w:rsidR="00CB08F4">
        <w:t xml:space="preserve"> </w:t>
      </w:r>
      <w:r w:rsidR="00613BA2">
        <w:t xml:space="preserve">на </w:t>
      </w:r>
      <w:r w:rsidR="00D04F8A">
        <w:t xml:space="preserve">водоотведение </w:t>
      </w:r>
      <w:r w:rsidR="00CB08F4">
        <w:t>для</w:t>
      </w:r>
      <w:r w:rsidR="00AF5603">
        <w:t xml:space="preserve"> </w:t>
      </w:r>
      <w:r w:rsidR="009E5F48">
        <w:t>ООО «Коммунальные системы» потребителям Костромского муниципального района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F94987">
        <w:t>6 - 2018</w:t>
      </w:r>
      <w:r w:rsidR="00CB08F4" w:rsidRPr="00C330E6">
        <w:t xml:space="preserve"> год</w:t>
      </w:r>
      <w:r w:rsidR="00F94987">
        <w:t>ы</w:t>
      </w:r>
      <w:r w:rsidR="00CB08F4" w:rsidRPr="00C330E6">
        <w:t xml:space="preserve"> с календарной разбивкой согласно </w:t>
      </w:r>
      <w:r w:rsidR="00F94987">
        <w:t xml:space="preserve">приложению № 1 к настоящему постановлению. </w:t>
      </w:r>
    </w:p>
    <w:p w:rsidR="00F94987" w:rsidRDefault="003147BB" w:rsidP="00CB08F4">
      <w:pPr>
        <w:pStyle w:val="ConsPlusNormal"/>
        <w:ind w:firstLine="540"/>
        <w:jc w:val="both"/>
      </w:pPr>
      <w:r>
        <w:t>2)  Д</w:t>
      </w:r>
      <w:r w:rsidR="00DB20AB">
        <w:t xml:space="preserve">олгосрочные параметры регулирования тарифов на водоотведение для </w:t>
      </w:r>
      <w:r w:rsidR="00662276">
        <w:t>ООО «Коммунальные системы» потребителям Костромского муниципального района</w:t>
      </w:r>
      <w:r w:rsidR="00DB20AB">
        <w:t xml:space="preserve"> </w:t>
      </w:r>
      <w:r w:rsidR="00DB20AB" w:rsidRPr="00C330E6">
        <w:t>на 201</w:t>
      </w:r>
      <w:r w:rsidR="00DB20AB">
        <w:t>6 - 2018</w:t>
      </w:r>
      <w:r w:rsidR="00DB20AB" w:rsidRPr="00C330E6">
        <w:t xml:space="preserve"> год</w:t>
      </w:r>
      <w:r w:rsidR="00DB20AB">
        <w:t>ы</w:t>
      </w:r>
      <w:r w:rsidR="00DB20AB" w:rsidRPr="00C330E6">
        <w:t xml:space="preserve"> согласно </w:t>
      </w:r>
      <w:r w:rsidR="00DB20AB">
        <w:t>приложению № 2 к настоящему постановлению.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F94987">
        <w:t xml:space="preserve">. </w:t>
      </w:r>
      <w:r w:rsidR="00DB20AB">
        <w:t xml:space="preserve">Тарифы, установленные в </w:t>
      </w:r>
      <w:r w:rsidR="007A7E4E">
        <w:t xml:space="preserve">подпункте 1 </w:t>
      </w:r>
      <w:r w:rsidR="00DB20AB">
        <w:t>пункт</w:t>
      </w:r>
      <w:r w:rsidR="007A7E4E">
        <w:t>а</w:t>
      </w:r>
      <w:r w:rsidR="00DB20AB">
        <w:t xml:space="preserve"> 1 настоящего постановления, действуют с 1 января 2016 года по 31 декабря 2018 года.</w:t>
      </w:r>
    </w:p>
    <w:p w:rsidR="00CB08F4" w:rsidRDefault="00E552E9" w:rsidP="00CB08F4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79375</wp:posOffset>
            </wp:positionV>
            <wp:extent cx="1190625" cy="1241425"/>
            <wp:effectExtent l="19050" t="0" r="9525" b="0"/>
            <wp:wrapNone/>
            <wp:docPr id="3" name="Рисунок 3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A7D">
        <w:t>3</w:t>
      </w:r>
      <w:r w:rsidR="00CB08F4">
        <w:t>. Настоящее постановление подлежит официальному опубликованию и вступает в силу с 1 января 2016 года.</w:t>
      </w:r>
    </w:p>
    <w:p w:rsidR="00CB08F4" w:rsidRDefault="00CB08F4" w:rsidP="00CB08F4">
      <w:pPr>
        <w:ind w:firstLine="709"/>
        <w:jc w:val="both"/>
        <w:rPr>
          <w:szCs w:val="28"/>
        </w:rPr>
      </w:pP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lastRenderedPageBreak/>
        <w:br w:type="page"/>
      </w:r>
    </w:p>
    <w:p w:rsidR="007C1AB2" w:rsidRDefault="007C1AB2" w:rsidP="000707BB">
      <w:pPr>
        <w:jc w:val="both"/>
        <w:sectPr w:rsidR="007C1AB2" w:rsidSect="00DB20AB">
          <w:headerReference w:type="even" r:id="rId11"/>
          <w:headerReference w:type="default" r:id="rId12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552E9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552E9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E552E9">
              <w:rPr>
                <w:rFonts w:ascii="Times New Roman" w:hAnsi="Times New Roman"/>
                <w:sz w:val="28"/>
                <w:szCs w:val="28"/>
              </w:rPr>
              <w:t>551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FE20DA" w:rsidP="007C1AB2">
      <w:pPr>
        <w:jc w:val="center"/>
      </w:pPr>
      <w:hyperlink r:id="rId13" w:history="1">
        <w:r w:rsidR="007C1AB2">
          <w:t>Тарифы</w:t>
        </w:r>
      </w:hyperlink>
      <w:r w:rsidR="007C1AB2">
        <w:t xml:space="preserve"> </w:t>
      </w:r>
    </w:p>
    <w:p w:rsidR="000A0C02" w:rsidRDefault="00D51C2F" w:rsidP="007C1AB2">
      <w:pPr>
        <w:jc w:val="center"/>
      </w:pPr>
      <w:r>
        <w:t xml:space="preserve">на водоотведение для </w:t>
      </w:r>
      <w:r w:rsidR="00E90C51">
        <w:t>ООО «Коммунальные системы» потребителям Костромского муниципального района</w:t>
      </w:r>
      <w:r>
        <w:t xml:space="preserve"> </w:t>
      </w:r>
    </w:p>
    <w:p w:rsidR="007C1AB2" w:rsidRDefault="00D51C2F" w:rsidP="007C1AB2">
      <w:pPr>
        <w:jc w:val="center"/>
      </w:pPr>
      <w:r w:rsidRPr="00C330E6">
        <w:t>на</w:t>
      </w:r>
      <w:r>
        <w:t xml:space="preserve"> </w:t>
      </w:r>
      <w:r w:rsidRPr="00C330E6">
        <w:t>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</w:t>
      </w:r>
      <w:r w:rsidR="005F59B7">
        <w:t xml:space="preserve">  </w:t>
      </w:r>
    </w:p>
    <w:p w:rsidR="007C1AB2" w:rsidRDefault="007C1AB2" w:rsidP="007C1AB2"/>
    <w:tbl>
      <w:tblPr>
        <w:tblW w:w="50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5077"/>
        <w:gridCol w:w="1715"/>
        <w:gridCol w:w="1611"/>
        <w:gridCol w:w="1541"/>
        <w:gridCol w:w="1547"/>
        <w:gridCol w:w="1541"/>
        <w:gridCol w:w="1541"/>
      </w:tblGrid>
      <w:tr w:rsidR="00B07305" w:rsidRPr="000D73CD" w:rsidTr="000A7F57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456D8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2016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2017 год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2018 год</w:t>
            </w:r>
          </w:p>
        </w:tc>
      </w:tr>
      <w:tr w:rsidR="00B07305" w:rsidRPr="000D73CD" w:rsidTr="000A7F57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31.12.2018</w:t>
            </w:r>
          </w:p>
        </w:tc>
      </w:tr>
      <w:tr w:rsidR="00E752C9" w:rsidRPr="00BA20C0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BA20C0" w:rsidRDefault="00E752C9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BA20C0" w:rsidRDefault="00E752C9" w:rsidP="00BA20C0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>Водоотведение (одноставочный тариф, руб./куб</w:t>
            </w:r>
            <w:proofErr w:type="gramStart"/>
            <w:r w:rsidRPr="00BA20C0">
              <w:rPr>
                <w:sz w:val="26"/>
                <w:szCs w:val="26"/>
              </w:rPr>
              <w:t>.м</w:t>
            </w:r>
            <w:proofErr w:type="gramEnd"/>
            <w:r w:rsidRPr="00BA20C0">
              <w:rPr>
                <w:sz w:val="26"/>
                <w:szCs w:val="26"/>
              </w:rPr>
              <w:t>)</w:t>
            </w:r>
          </w:p>
        </w:tc>
      </w:tr>
      <w:tr w:rsidR="000A7F57" w:rsidRPr="00BA20C0" w:rsidTr="000A7F5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57" w:rsidRPr="00BA20C0" w:rsidRDefault="000A7F57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>1.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57" w:rsidRPr="00BA20C0" w:rsidRDefault="00BA20C0" w:rsidP="00BA20C0">
            <w:pPr>
              <w:pStyle w:val="ConsPlusNormal"/>
              <w:spacing w:line="220" w:lineRule="exact"/>
              <w:rPr>
                <w:sz w:val="26"/>
                <w:szCs w:val="26"/>
                <w:highlight w:val="yellow"/>
              </w:rPr>
            </w:pPr>
            <w:r w:rsidRPr="00BA20C0">
              <w:rPr>
                <w:sz w:val="26"/>
                <w:szCs w:val="26"/>
              </w:rPr>
              <w:t>Д</w:t>
            </w:r>
            <w:r w:rsidR="000A7F57" w:rsidRPr="00BA20C0">
              <w:rPr>
                <w:sz w:val="26"/>
                <w:szCs w:val="26"/>
              </w:rPr>
              <w:t xml:space="preserve">ля потребителей п. Шунга </w:t>
            </w:r>
            <w:r w:rsidR="0072253A">
              <w:rPr>
                <w:sz w:val="26"/>
                <w:szCs w:val="26"/>
              </w:rPr>
              <w:t xml:space="preserve">Шунгенского сельского поселения </w:t>
            </w:r>
            <w:r w:rsidR="000A7F57" w:rsidRPr="00BA20C0">
              <w:rPr>
                <w:sz w:val="26"/>
                <w:szCs w:val="26"/>
              </w:rPr>
              <w:t>Костромского муниципального района</w:t>
            </w:r>
          </w:p>
        </w:tc>
      </w:tr>
      <w:tr w:rsidR="005F59B7" w:rsidRPr="00BA20C0" w:rsidTr="00BA20C0">
        <w:trPr>
          <w:trHeight w:val="33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A20C0">
              <w:rPr>
                <w:sz w:val="26"/>
                <w:szCs w:val="26"/>
              </w:rPr>
              <w:t>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BA20C0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BA20C0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 w:rsidRPr="00BA20C0">
              <w:rPr>
                <w:sz w:val="24"/>
                <w:szCs w:val="24"/>
              </w:rPr>
              <w:t>33,81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BA20C0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BA20C0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B7" w:rsidRPr="00BA20C0" w:rsidRDefault="005F59B7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40,37</w:t>
            </w:r>
          </w:p>
        </w:tc>
      </w:tr>
      <w:tr w:rsidR="00F371BA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F371BA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A20C0">
              <w:rPr>
                <w:sz w:val="26"/>
                <w:szCs w:val="26"/>
              </w:rPr>
              <w:t>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F371BA" w:rsidP="00BA20C0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F371BA" w:rsidP="004E5B26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 w:rsidRPr="00BA20C0">
              <w:rPr>
                <w:sz w:val="24"/>
                <w:szCs w:val="24"/>
              </w:rPr>
              <w:t>33,81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F371BA" w:rsidP="004E5B26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F371BA" w:rsidP="004E5B26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5F59B7" w:rsidP="004E5B26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5F59B7" w:rsidP="004E5B26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A" w:rsidRPr="00BA20C0" w:rsidRDefault="005F59B7" w:rsidP="004E5B26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40,37</w:t>
            </w:r>
          </w:p>
        </w:tc>
      </w:tr>
      <w:tr w:rsidR="00BA20C0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BA20C0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A20C0">
              <w:rPr>
                <w:sz w:val="26"/>
                <w:szCs w:val="26"/>
              </w:rPr>
              <w:t>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Default="00BA20C0" w:rsidP="00BA20C0">
            <w:pPr>
              <w:pStyle w:val="ConsPlusNormal"/>
              <w:spacing w:line="220" w:lineRule="exact"/>
              <w:rPr>
                <w:sz w:val="24"/>
                <w:szCs w:val="24"/>
              </w:rPr>
            </w:pPr>
            <w:r w:rsidRPr="00BA20C0">
              <w:rPr>
                <w:sz w:val="26"/>
                <w:szCs w:val="26"/>
              </w:rPr>
              <w:t xml:space="preserve">Для потребителей </w:t>
            </w:r>
            <w:r w:rsidR="0072253A">
              <w:rPr>
                <w:sz w:val="26"/>
                <w:szCs w:val="26"/>
              </w:rPr>
              <w:t xml:space="preserve">п. </w:t>
            </w:r>
            <w:proofErr w:type="spellStart"/>
            <w:r w:rsidR="0072253A">
              <w:rPr>
                <w:sz w:val="26"/>
                <w:szCs w:val="26"/>
              </w:rPr>
              <w:t>Мисково</w:t>
            </w:r>
            <w:proofErr w:type="spellEnd"/>
            <w:r w:rsidR="0072253A">
              <w:rPr>
                <w:sz w:val="26"/>
                <w:szCs w:val="26"/>
              </w:rPr>
              <w:t xml:space="preserve"> и п. </w:t>
            </w:r>
            <w:proofErr w:type="spellStart"/>
            <w:r w:rsidR="0072253A">
              <w:rPr>
                <w:sz w:val="26"/>
                <w:szCs w:val="26"/>
              </w:rPr>
              <w:t>Сандогора</w:t>
            </w:r>
            <w:proofErr w:type="spellEnd"/>
            <w:r w:rsidR="007225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Сандогорского сельского поселения</w:t>
            </w:r>
            <w:r w:rsidRPr="00BA20C0">
              <w:rPr>
                <w:sz w:val="26"/>
                <w:szCs w:val="26"/>
              </w:rPr>
              <w:t xml:space="preserve"> Костромского муниципального района</w:t>
            </w:r>
          </w:p>
        </w:tc>
      </w:tr>
      <w:tr w:rsidR="007F57D3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Pr="00BA20C0" w:rsidRDefault="007F57D3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D3" w:rsidRDefault="007F57D3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41,47</w:t>
            </w:r>
          </w:p>
        </w:tc>
      </w:tr>
      <w:tr w:rsidR="00BA20C0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BA20C0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BA20C0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7F57D3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BA20C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BA20C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7F57D3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Pr="00BA20C0" w:rsidRDefault="007F57D3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Default="007F57D3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41,47</w:t>
            </w:r>
          </w:p>
        </w:tc>
      </w:tr>
      <w:tr w:rsidR="00BA20C0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Default="00BA20C0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C0" w:rsidRDefault="00BA20C0" w:rsidP="00BA20C0">
            <w:pPr>
              <w:pStyle w:val="ConsPlusNormal"/>
              <w:spacing w:line="220" w:lineRule="exact"/>
              <w:rPr>
                <w:sz w:val="24"/>
                <w:szCs w:val="24"/>
              </w:rPr>
            </w:pPr>
            <w:r w:rsidRPr="00BA20C0">
              <w:rPr>
                <w:sz w:val="26"/>
                <w:szCs w:val="26"/>
              </w:rPr>
              <w:t xml:space="preserve">Для потребителей </w:t>
            </w:r>
            <w:r w:rsidR="0072253A">
              <w:rPr>
                <w:sz w:val="26"/>
                <w:szCs w:val="26"/>
              </w:rPr>
              <w:t xml:space="preserve">п. Апраксино </w:t>
            </w:r>
            <w:r>
              <w:rPr>
                <w:sz w:val="26"/>
                <w:szCs w:val="26"/>
              </w:rPr>
              <w:t>Апраксинского сельского поселения</w:t>
            </w:r>
            <w:r w:rsidRPr="00BA20C0">
              <w:rPr>
                <w:sz w:val="26"/>
                <w:szCs w:val="26"/>
              </w:rPr>
              <w:t xml:space="preserve"> Костромского муниципального района</w:t>
            </w:r>
          </w:p>
        </w:tc>
      </w:tr>
      <w:tr w:rsidR="004C7FB8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Pr="00BA20C0" w:rsidRDefault="004C7FB8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B8" w:rsidRDefault="004C7FB8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40,73</w:t>
            </w:r>
          </w:p>
        </w:tc>
      </w:tr>
      <w:tr w:rsidR="00C1071D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Pr="00BA20C0" w:rsidRDefault="00C1071D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C7FB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C7FB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C7FB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40,73</w:t>
            </w:r>
          </w:p>
        </w:tc>
      </w:tr>
      <w:tr w:rsidR="00C1071D" w:rsidRPr="00BA20C0" w:rsidTr="00C1071D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4E5C88">
            <w:pPr>
              <w:pStyle w:val="ConsPlusNormal"/>
              <w:spacing w:line="220" w:lineRule="exact"/>
              <w:rPr>
                <w:sz w:val="24"/>
                <w:szCs w:val="24"/>
              </w:rPr>
            </w:pPr>
            <w:r w:rsidRPr="00BA20C0">
              <w:rPr>
                <w:sz w:val="26"/>
                <w:szCs w:val="26"/>
              </w:rPr>
              <w:t xml:space="preserve">Для потребителей </w:t>
            </w:r>
            <w:r w:rsidR="0072253A">
              <w:rPr>
                <w:sz w:val="26"/>
                <w:szCs w:val="26"/>
              </w:rPr>
              <w:t xml:space="preserve">с. Сущёво </w:t>
            </w:r>
            <w:r>
              <w:rPr>
                <w:sz w:val="26"/>
                <w:szCs w:val="26"/>
              </w:rPr>
              <w:t>Сущевско</w:t>
            </w:r>
            <w:r w:rsidR="004E5C88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BA20C0">
              <w:rPr>
                <w:sz w:val="26"/>
                <w:szCs w:val="26"/>
              </w:rPr>
              <w:t xml:space="preserve"> Костромского муниципального района</w:t>
            </w:r>
          </w:p>
        </w:tc>
      </w:tr>
      <w:tr w:rsidR="00C1071D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C1071D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Pr="00BA20C0" w:rsidRDefault="00C1071D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D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38,54</w:t>
            </w:r>
          </w:p>
        </w:tc>
      </w:tr>
      <w:tr w:rsidR="004E5C88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Pr="00BA20C0" w:rsidRDefault="004E5C88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38,54</w:t>
            </w:r>
          </w:p>
        </w:tc>
      </w:tr>
      <w:tr w:rsidR="004E5C88" w:rsidRPr="00BA20C0" w:rsidTr="004E5C88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8" w:rsidRDefault="004E5C88" w:rsidP="0072253A">
            <w:pPr>
              <w:pStyle w:val="ConsPlusNormal"/>
              <w:spacing w:line="220" w:lineRule="exact"/>
              <w:rPr>
                <w:sz w:val="24"/>
                <w:szCs w:val="24"/>
              </w:rPr>
            </w:pPr>
            <w:r w:rsidRPr="00BA20C0">
              <w:rPr>
                <w:sz w:val="26"/>
                <w:szCs w:val="26"/>
              </w:rPr>
              <w:t xml:space="preserve">Для потребителей </w:t>
            </w:r>
            <w:r w:rsidR="0072253A">
              <w:rPr>
                <w:sz w:val="26"/>
                <w:szCs w:val="26"/>
              </w:rPr>
              <w:t xml:space="preserve">п. </w:t>
            </w:r>
            <w:proofErr w:type="spellStart"/>
            <w:r w:rsidR="0072253A">
              <w:rPr>
                <w:sz w:val="26"/>
                <w:szCs w:val="26"/>
              </w:rPr>
              <w:t>Шувалово</w:t>
            </w:r>
            <w:proofErr w:type="spellEnd"/>
            <w:r w:rsidR="0072253A">
              <w:rPr>
                <w:sz w:val="26"/>
                <w:szCs w:val="26"/>
              </w:rPr>
              <w:t xml:space="preserve"> и </w:t>
            </w:r>
            <w:r w:rsidR="00FE4C2C">
              <w:rPr>
                <w:sz w:val="26"/>
                <w:szCs w:val="26"/>
              </w:rPr>
              <w:t xml:space="preserve">п. </w:t>
            </w:r>
            <w:proofErr w:type="gramStart"/>
            <w:r w:rsidR="00FE4C2C">
              <w:rPr>
                <w:sz w:val="26"/>
                <w:szCs w:val="26"/>
              </w:rPr>
              <w:t>Прибрежный</w:t>
            </w:r>
            <w:proofErr w:type="gramEnd"/>
            <w:r w:rsidR="00FE4C2C">
              <w:rPr>
                <w:sz w:val="26"/>
                <w:szCs w:val="26"/>
              </w:rPr>
              <w:t xml:space="preserve"> </w:t>
            </w:r>
            <w:r w:rsidR="0072253A">
              <w:rPr>
                <w:sz w:val="26"/>
                <w:szCs w:val="26"/>
              </w:rPr>
              <w:t xml:space="preserve">Сущевского сельского поселения, потребителей Никольского сельского поселения, потребителей Чернопенского сельского поселения, потребителей </w:t>
            </w:r>
            <w:proofErr w:type="spellStart"/>
            <w:r w:rsidR="0072253A">
              <w:rPr>
                <w:sz w:val="26"/>
                <w:szCs w:val="26"/>
              </w:rPr>
              <w:t>Кузнецовского</w:t>
            </w:r>
            <w:proofErr w:type="spellEnd"/>
            <w:r w:rsidR="0072253A">
              <w:rPr>
                <w:sz w:val="26"/>
                <w:szCs w:val="26"/>
              </w:rPr>
              <w:t xml:space="preserve"> сельского поселения, потребителей Кузьмищенского сельского поселения  </w:t>
            </w:r>
            <w:r w:rsidRPr="00BA20C0">
              <w:rPr>
                <w:sz w:val="26"/>
                <w:szCs w:val="26"/>
              </w:rPr>
              <w:t>Костромского муниципального района</w:t>
            </w:r>
          </w:p>
        </w:tc>
      </w:tr>
      <w:tr w:rsidR="00394380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Default="00394380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Pr="00BA20C0" w:rsidRDefault="00394380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Pr="00394380" w:rsidRDefault="00394380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 w:rsidRPr="00394380">
              <w:rPr>
                <w:sz w:val="24"/>
                <w:szCs w:val="24"/>
              </w:rPr>
              <w:t>36,45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Default="00394380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Default="00394380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Default="00394380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Default="00394380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0" w:rsidRDefault="00394380" w:rsidP="00614A25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41,99</w:t>
            </w:r>
          </w:p>
        </w:tc>
      </w:tr>
      <w:tr w:rsidR="00FE4C2C" w:rsidRPr="00BA20C0" w:rsidTr="00BA20C0">
        <w:trPr>
          <w:trHeight w:val="26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Default="00FE4C2C" w:rsidP="00BA20C0">
            <w:pPr>
              <w:pStyle w:val="ConsPlusNormal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Pr="00BA20C0" w:rsidRDefault="00FE4C2C" w:rsidP="00247A8F">
            <w:pPr>
              <w:pStyle w:val="ConsPlusNormal"/>
              <w:spacing w:line="220" w:lineRule="exact"/>
              <w:rPr>
                <w:sz w:val="26"/>
                <w:szCs w:val="26"/>
              </w:rPr>
            </w:pPr>
            <w:r w:rsidRPr="00BA20C0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Pr="00394380" w:rsidRDefault="00FE4C2C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 w:rsidRPr="00394380">
              <w:rPr>
                <w:sz w:val="24"/>
                <w:szCs w:val="24"/>
              </w:rPr>
              <w:t>36,45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Default="0039438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Default="0039438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Default="0039438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Default="0039438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C" w:rsidRDefault="00394380" w:rsidP="00247A8F">
            <w:pPr>
              <w:pStyle w:val="ConsPlusNormal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41,99</w:t>
            </w:r>
          </w:p>
        </w:tc>
      </w:tr>
    </w:tbl>
    <w:p w:rsidR="00D461B6" w:rsidRPr="00BA20C0" w:rsidRDefault="00D461B6" w:rsidP="00BA20C0">
      <w:pPr>
        <w:spacing w:line="200" w:lineRule="exact"/>
        <w:jc w:val="both"/>
      </w:pPr>
    </w:p>
    <w:p w:rsidR="007C1AB2" w:rsidRDefault="00D461B6" w:rsidP="007C1AB2">
      <w:pPr>
        <w:jc w:val="both"/>
      </w:pPr>
      <w:r>
        <w:t xml:space="preserve">Примечание: </w:t>
      </w:r>
      <w:r w:rsidR="007C1AB2">
        <w:t xml:space="preserve">Тарифы на питьевую воду и водоотведение для </w:t>
      </w:r>
      <w:r w:rsidR="00E90C51">
        <w:t xml:space="preserve">ООО «Коммунальные системы» </w:t>
      </w:r>
      <w:r w:rsidR="007C1AB2"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E90C51" w:rsidRDefault="005F59B7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363E" w:rsidRDefault="00A2363E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552E9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552E9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E552E9">
              <w:rPr>
                <w:rFonts w:ascii="Times New Roman" w:hAnsi="Times New Roman"/>
                <w:sz w:val="28"/>
                <w:szCs w:val="28"/>
              </w:rPr>
              <w:t>551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/>
    <w:p w:rsidR="007C1AB2" w:rsidRDefault="007C1AB2" w:rsidP="007C1AB2">
      <w:pPr>
        <w:jc w:val="center"/>
      </w:pPr>
      <w:r>
        <w:t>Долгосрочные параметры регулирования тарифов</w:t>
      </w:r>
    </w:p>
    <w:p w:rsidR="000A0C02" w:rsidRDefault="007C1AB2" w:rsidP="007C1AB2">
      <w:pPr>
        <w:jc w:val="center"/>
      </w:pPr>
      <w:r>
        <w:t xml:space="preserve">на водоотведение для </w:t>
      </w:r>
      <w:r w:rsidR="00E90C51">
        <w:t>ООО «Коммунальные системы» потребителям Костромского муниципального района</w:t>
      </w:r>
      <w:r w:rsidR="00AF5603" w:rsidRPr="00C330E6">
        <w:t xml:space="preserve"> </w:t>
      </w:r>
    </w:p>
    <w:p w:rsidR="007C1AB2" w:rsidRDefault="007C1AB2" w:rsidP="007C1AB2">
      <w:pPr>
        <w:jc w:val="center"/>
      </w:pP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B175BB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B175BB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386F8C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386F8C" w:rsidRDefault="007C1AB2" w:rsidP="00B175BB">
            <w:pPr>
              <w:pStyle w:val="ConsPlusNormal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386F8C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11082,37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386F8C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386F8C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386F8C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386F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</w:t>
            </w:r>
          </w:p>
        </w:tc>
      </w:tr>
      <w:tr w:rsidR="00386F8C" w:rsidRPr="00386F8C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8C" w:rsidRPr="00386F8C" w:rsidRDefault="00386F8C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Default="00386F8C" w:rsidP="00386F8C">
            <w:pPr>
              <w:jc w:val="center"/>
            </w:pPr>
            <w:r w:rsidRPr="008A0E13">
              <w:rPr>
                <w:sz w:val="26"/>
                <w:szCs w:val="26"/>
              </w:rPr>
              <w:t>0,60</w:t>
            </w:r>
          </w:p>
        </w:tc>
      </w:tr>
      <w:tr w:rsidR="00386F8C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C" w:rsidRPr="00386F8C" w:rsidRDefault="00386F8C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F8C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Pr="00386F8C" w:rsidRDefault="00386F8C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C" w:rsidRDefault="00386F8C" w:rsidP="00386F8C">
            <w:pPr>
              <w:jc w:val="center"/>
            </w:pPr>
            <w:r w:rsidRPr="008A0E13">
              <w:rPr>
                <w:sz w:val="26"/>
                <w:szCs w:val="26"/>
              </w:rPr>
              <w:t>0,60</w:t>
            </w:r>
          </w:p>
        </w:tc>
      </w:tr>
    </w:tbl>
    <w:p w:rsidR="00F94987" w:rsidRDefault="00F94987" w:rsidP="00AF5603">
      <w:pPr>
        <w:jc w:val="both"/>
      </w:pPr>
    </w:p>
    <w:sectPr w:rsidR="00F94987" w:rsidSect="00D461B6">
      <w:pgSz w:w="16838" w:h="11906" w:orient="landscape"/>
      <w:pgMar w:top="1276" w:right="1134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78" w:rsidRDefault="00E57978" w:rsidP="0088278A">
      <w:r>
        <w:separator/>
      </w:r>
    </w:p>
  </w:endnote>
  <w:endnote w:type="continuationSeparator" w:id="1">
    <w:p w:rsidR="00E57978" w:rsidRDefault="00E57978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78" w:rsidRDefault="00E57978" w:rsidP="0088278A">
      <w:r>
        <w:separator/>
      </w:r>
    </w:p>
  </w:footnote>
  <w:footnote w:type="continuationSeparator" w:id="1">
    <w:p w:rsidR="00E57978" w:rsidRDefault="00E57978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FE20DA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E552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E552E9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E552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707BB"/>
    <w:rsid w:val="000A0C02"/>
    <w:rsid w:val="000A7F57"/>
    <w:rsid w:val="000F2AC0"/>
    <w:rsid w:val="0017190E"/>
    <w:rsid w:val="001808BB"/>
    <w:rsid w:val="001A35AC"/>
    <w:rsid w:val="001E427E"/>
    <w:rsid w:val="001F5BC2"/>
    <w:rsid w:val="00256CA5"/>
    <w:rsid w:val="0029370A"/>
    <w:rsid w:val="002B5AFD"/>
    <w:rsid w:val="00306129"/>
    <w:rsid w:val="003111CB"/>
    <w:rsid w:val="003147BB"/>
    <w:rsid w:val="00357088"/>
    <w:rsid w:val="003620F4"/>
    <w:rsid w:val="00386F8C"/>
    <w:rsid w:val="003917B5"/>
    <w:rsid w:val="00394380"/>
    <w:rsid w:val="003A4BEB"/>
    <w:rsid w:val="003C0DE3"/>
    <w:rsid w:val="003D014C"/>
    <w:rsid w:val="004128CB"/>
    <w:rsid w:val="0041719E"/>
    <w:rsid w:val="00441D0E"/>
    <w:rsid w:val="00450DF4"/>
    <w:rsid w:val="00456D81"/>
    <w:rsid w:val="004C7FB8"/>
    <w:rsid w:val="004E5C88"/>
    <w:rsid w:val="0053003D"/>
    <w:rsid w:val="005C6C21"/>
    <w:rsid w:val="005F59B7"/>
    <w:rsid w:val="00613BA2"/>
    <w:rsid w:val="00617A7D"/>
    <w:rsid w:val="00662276"/>
    <w:rsid w:val="00682EED"/>
    <w:rsid w:val="00684429"/>
    <w:rsid w:val="00710455"/>
    <w:rsid w:val="0072253A"/>
    <w:rsid w:val="007A7E4E"/>
    <w:rsid w:val="007C1AB2"/>
    <w:rsid w:val="007F57D3"/>
    <w:rsid w:val="00800674"/>
    <w:rsid w:val="0088278A"/>
    <w:rsid w:val="00883AAC"/>
    <w:rsid w:val="008C76DF"/>
    <w:rsid w:val="008D61D0"/>
    <w:rsid w:val="008E193F"/>
    <w:rsid w:val="00900249"/>
    <w:rsid w:val="009569B2"/>
    <w:rsid w:val="009A5B8B"/>
    <w:rsid w:val="009E5F48"/>
    <w:rsid w:val="00A0566B"/>
    <w:rsid w:val="00A05C94"/>
    <w:rsid w:val="00A2363E"/>
    <w:rsid w:val="00A312DF"/>
    <w:rsid w:val="00A4127E"/>
    <w:rsid w:val="00AF4A18"/>
    <w:rsid w:val="00AF5603"/>
    <w:rsid w:val="00B07305"/>
    <w:rsid w:val="00B67E91"/>
    <w:rsid w:val="00BA20C0"/>
    <w:rsid w:val="00C1071D"/>
    <w:rsid w:val="00C46E6C"/>
    <w:rsid w:val="00C94BA2"/>
    <w:rsid w:val="00CB08F4"/>
    <w:rsid w:val="00D04F8A"/>
    <w:rsid w:val="00D461B6"/>
    <w:rsid w:val="00D51C2F"/>
    <w:rsid w:val="00D80469"/>
    <w:rsid w:val="00D8132A"/>
    <w:rsid w:val="00DB20AB"/>
    <w:rsid w:val="00DD7E61"/>
    <w:rsid w:val="00DF14FB"/>
    <w:rsid w:val="00E07848"/>
    <w:rsid w:val="00E10426"/>
    <w:rsid w:val="00E34EF2"/>
    <w:rsid w:val="00E40B93"/>
    <w:rsid w:val="00E552E9"/>
    <w:rsid w:val="00E57978"/>
    <w:rsid w:val="00E752C9"/>
    <w:rsid w:val="00E90C51"/>
    <w:rsid w:val="00F21D73"/>
    <w:rsid w:val="00F371BA"/>
    <w:rsid w:val="00F42F9B"/>
    <w:rsid w:val="00F94987"/>
    <w:rsid w:val="00FE20DA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C529A-CFFD-4EE5-A024-16826D6A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54</cp:revision>
  <cp:lastPrinted>2015-12-23T06:31:00Z</cp:lastPrinted>
  <dcterms:created xsi:type="dcterms:W3CDTF">2015-08-24T08:40:00Z</dcterms:created>
  <dcterms:modified xsi:type="dcterms:W3CDTF">2015-12-23T14:59:00Z</dcterms:modified>
</cp:coreProperties>
</file>